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  </w:t>
      </w: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 </w:t>
      </w:r>
    </w:p>
    <w:p w:rsidR="00B60AC0" w:rsidRPr="00E810CB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21"/>
          <w:lang w:eastAsia="ru-RU"/>
        </w:rPr>
      </w:pPr>
      <w:r w:rsidRPr="00E810CB">
        <w:rPr>
          <w:rFonts w:ascii="Arial" w:eastAsia="Times New Roman" w:hAnsi="Arial" w:cs="Arial"/>
          <w:b/>
          <w:bCs/>
          <w:color w:val="000000"/>
          <w:sz w:val="40"/>
          <w:szCs w:val="21"/>
          <w:lang w:eastAsia="ru-RU"/>
        </w:rPr>
        <w:t>Отчёт о проведении недели математики</w:t>
      </w: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60AC0" w:rsidRPr="00E810CB" w:rsidRDefault="00B60AC0" w:rsidP="00B60A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E810CB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Выдающийся французский ученый XVII века Б.  Паскаль писал: «</w:t>
      </w:r>
      <w:r w:rsidRPr="00E810CB"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  <w:t>Предмет математики столь серьёзен, что не следует упускать ни одной возможности сделать его более занимательным</w:t>
      </w:r>
      <w:r w:rsidRPr="00E810CB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».</w:t>
      </w:r>
    </w:p>
    <w:p w:rsidR="00B60AC0" w:rsidRPr="00E810CB" w:rsidRDefault="00B60AC0" w:rsidP="00B60A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E810CB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Учиться, должно быть всегда интересно. Только тогда учение может быть успешным.  Увеличение предметной нагрузки на уроках  заставляет задуматься над тем, как поддержать интерес школьников к учению. Одним из наиболее действенных способов формирования нового отношения к познанию является проведение предметных недель.  Для повышения  интереса к школьным предметам и мотивации  учащихся к  изучению научных дисциплин в нашей школе ежегодно проводятся предметные недели.</w:t>
      </w:r>
    </w:p>
    <w:p w:rsidR="00B60AC0" w:rsidRPr="00E810CB" w:rsidRDefault="00B60AC0" w:rsidP="00B60A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E810CB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Неделя математики является неотъемлемой частью учебно-воспитательной работы в школе. Она углубляет знания учащихся, способствует развитию их способностей, расширяет кругозор, а также развивает интерес к изучаемому предмету. Организация и проведение  предметной  недели в школе позволяет привлечь  к участию в различных мероприятиях большое количество  школьников  с разными способностями и интересами. </w:t>
      </w:r>
    </w:p>
    <w:p w:rsidR="00B60AC0" w:rsidRPr="00E810CB" w:rsidRDefault="00B60AC0" w:rsidP="00B60A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E810CB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Предметная неделя математики в школе проходила с 10 по 22 декабря  2018 года, в сроки, согласно утвержденному графику. В ней приняли участие школьники 5 - 11 классов.</w:t>
      </w:r>
    </w:p>
    <w:p w:rsidR="00B60AC0" w:rsidRPr="00E810CB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40"/>
          <w:szCs w:val="21"/>
          <w:lang w:eastAsia="ru-RU"/>
        </w:rPr>
      </w:pP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60AC0" w:rsidRDefault="00B60AC0" w:rsidP="00EE02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EE02F0" w:rsidRPr="00B60AC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B60AC0">
        <w:rPr>
          <w:rFonts w:ascii="Arial" w:eastAsia="Times New Roman" w:hAnsi="Arial" w:cs="Arial"/>
          <w:color w:val="000000"/>
          <w:sz w:val="20"/>
          <w:szCs w:val="21"/>
          <w:lang w:eastAsia="ru-RU"/>
        </w:rPr>
        <w:lastRenderedPageBreak/>
        <w:t>.</w:t>
      </w:r>
    </w:p>
    <w:tbl>
      <w:tblPr>
        <w:tblStyle w:val="a3"/>
        <w:tblpPr w:leftFromText="180" w:rightFromText="180" w:horzAnchor="margin" w:tblpY="795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2800"/>
      </w:tblGrid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№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b/>
                <w:sz w:val="20"/>
              </w:rPr>
            </w:pPr>
            <w:r w:rsidRPr="00B60AC0">
              <w:rPr>
                <w:b/>
                <w:sz w:val="20"/>
              </w:rPr>
              <w:t>Название мероприятия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b/>
                <w:sz w:val="20"/>
              </w:rPr>
            </w:pPr>
            <w:r w:rsidRPr="00B60AC0">
              <w:rPr>
                <w:b/>
                <w:sz w:val="20"/>
              </w:rPr>
              <w:t>Ответственный.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1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Открытие недели математики.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Учителя математики.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2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Открытый урок в 8 «А» классе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Магомедова Л. М.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3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Открытый урок в 6 «Б» классе.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Магомедова А. М.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4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Викторины в 5-8 классах.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Учителя математики.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5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Математический КВН между  9 «А» и 9 «Б» классами.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Магомедова Л. М.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6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Математический КВН между  6 «А» и 6 «Б» классами.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Магомедова А. М.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7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 xml:space="preserve">Конкурс математической газеты. 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Учащиеся  5-11 классов.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8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Утренник « Веселая  математика»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Магомедова Л. М.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9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Конкурс  « Высказывания о математике»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Ученики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10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Внеклассное мероприятие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Исаев М. И.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11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Открытый урок в 7 «А» классе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Исаев М.И.</w:t>
            </w:r>
          </w:p>
        </w:tc>
      </w:tr>
      <w:tr w:rsidR="00B60AC0" w:rsidTr="00854B67">
        <w:tc>
          <w:tcPr>
            <w:tcW w:w="817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12</w:t>
            </w:r>
          </w:p>
        </w:tc>
        <w:tc>
          <w:tcPr>
            <w:tcW w:w="5954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Подведение итогов</w:t>
            </w:r>
          </w:p>
        </w:tc>
        <w:tc>
          <w:tcPr>
            <w:tcW w:w="2800" w:type="dxa"/>
          </w:tcPr>
          <w:p w:rsidR="00B60AC0" w:rsidRPr="00B60AC0" w:rsidRDefault="00B60AC0" w:rsidP="00854B67">
            <w:pPr>
              <w:rPr>
                <w:sz w:val="20"/>
              </w:rPr>
            </w:pPr>
            <w:r w:rsidRPr="00B60AC0">
              <w:rPr>
                <w:sz w:val="20"/>
              </w:rPr>
              <w:t>Учителя математики.</w:t>
            </w:r>
          </w:p>
        </w:tc>
      </w:tr>
    </w:tbl>
    <w:p w:rsidR="00B60AC0" w:rsidRDefault="00B60AC0" w:rsidP="00B60AC0">
      <w:pPr>
        <w:rPr>
          <w:b/>
          <w:sz w:val="36"/>
        </w:rPr>
      </w:pPr>
      <w:r>
        <w:rPr>
          <w:b/>
          <w:sz w:val="36"/>
        </w:rPr>
        <w:t xml:space="preserve">      </w:t>
      </w:r>
      <w:r w:rsidRPr="00F335B1">
        <w:rPr>
          <w:b/>
          <w:sz w:val="36"/>
        </w:rPr>
        <w:t>План мероприятий на « Неделю математики»</w:t>
      </w:r>
    </w:p>
    <w:p w:rsidR="00B60AC0" w:rsidRPr="00F335B1" w:rsidRDefault="00B60AC0" w:rsidP="00B60AC0">
      <w:pPr>
        <w:rPr>
          <w:b/>
          <w:sz w:val="36"/>
        </w:rPr>
      </w:pP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предметной недели: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повышение уровня  развития учащихся, расширение их кругозора;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предметной недели: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совершенствовать профессиональное мастерство педагогов в процессе подготовки, организации и проведения внеклассных мероприятий;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вовлекать учащихся в самостоятельную творческую деятельность;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выявить учащихся, которые обладают творческими способностями, стремятся к углубленному изучению математики.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подготовке недели математики участвовали все учителя математики нашей школы. Учителя  старались учитывать разную математическую подготовку </w:t>
      </w:r>
      <w:proofErr w:type="gramStart"/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так как основная задача предметной недели – привлечь и заинтересовать каждого ученика. Исходя из этого, подготовили  задания по силам и интересам для всех.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проведения предметной недели предусматривала различные формы и методы работы. Удачно сочетались как коллективные, так и индивидуальные формы работы.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классный коллектив получил задания, выполнение которых требовало кропотливой работы, творчества, смекалки, выработки  навыков работы с историческим материалом, развитию творчества, эстетического вкуса при оформлении газет,  формированию навыков коллективной работы, навыков публичных выступлений с докладами и т.д.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Началась недел</w:t>
      </w:r>
      <w:r w:rsidR="00B60A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 с утренника открытие недели математики. В утреннике приняли участие учащиеся 9 «а» и 9 «б» классов.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стенгазеты  под общим названием «Математика вокруг нас (5-11 классы);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математические голов</w:t>
      </w:r>
      <w:r w:rsidR="00BA3F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оломки, ребусы, кроссворды (5-10 </w:t>
      </w: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классы);</w:t>
      </w:r>
    </w:p>
    <w:p w:rsidR="00BA3F66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BA3F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открытые уроки (5-9 классы)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геометрические фигу</w:t>
      </w:r>
      <w:r w:rsidR="00BA3F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ры, созданные руками учеников (6</w:t>
      </w: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-е классы). 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="00BA3F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математический КВН </w:t>
      </w:r>
      <w:proofErr w:type="gramStart"/>
      <w:r w:rsidR="00BA3F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="00BA3F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5-9 классы)</w:t>
      </w: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3F66" w:rsidRDefault="00BA3F66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викторины (5-11 классы)</w:t>
      </w:r>
    </w:p>
    <w:p w:rsidR="00EE02F0" w:rsidRPr="00EE02F0" w:rsidRDefault="00BA3F66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Учителем математики  Магомедовой Л. М.</w:t>
      </w:r>
      <w:r w:rsidR="00EE02F0"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было подготовлено и проведено следующее мероприя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тие: «Утренник - викторина</w:t>
      </w:r>
      <w:r w:rsidR="00EE02F0"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». </w:t>
      </w:r>
      <w:proofErr w:type="gramStart"/>
      <w:r w:rsidR="00EE02F0"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</w:t>
      </w:r>
      <w:proofErr w:type="gramEnd"/>
      <w:r w:rsidR="00EE02F0"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которого была расширить знани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учащихся</w:t>
      </w:r>
      <w:r w:rsidR="00EE02F0"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Победителями викторины стали: Магомедов Магомед(6-А класс).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Малачиев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Магомед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5-Б класс).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Сайгидмагомедов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Магомед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6-А класс). Все они были награждены призами.</w:t>
      </w:r>
    </w:p>
    <w:p w:rsidR="00BA3F66" w:rsidRPr="00A13B27" w:rsidRDefault="00BA3F66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13B2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 также был проведён открытый урок в 8 «а» классе. Математические КВНы в 8»а» классе, а также среди 9</w:t>
      </w:r>
      <w:r w:rsidR="00A13B27" w:rsidRPr="00A13B2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«а» и 9 «б» классах</w:t>
      </w:r>
      <w:r w:rsidR="00A13B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Start"/>
      <w:r w:rsidR="00A13B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13B27" w:rsidRPr="007E0376">
        <w:rPr>
          <w:rFonts w:ascii="Calibri Light" w:hAnsi="Calibri Light" w:cs="Times New Roman"/>
          <w:sz w:val="28"/>
        </w:rPr>
        <w:t>.</w:t>
      </w:r>
      <w:proofErr w:type="gramEnd"/>
      <w:r w:rsidR="00A13B27" w:rsidRPr="007E0376">
        <w:rPr>
          <w:rFonts w:ascii="Calibri Light" w:hAnsi="Calibri Light" w:cs="Times New Roman"/>
          <w:sz w:val="28"/>
        </w:rPr>
        <w:t xml:space="preserve"> </w:t>
      </w:r>
      <w:r w:rsidR="00A13B27" w:rsidRPr="00A13B27">
        <w:rPr>
          <w:rFonts w:ascii="Calibri Light" w:hAnsi="Calibri Light" w:cs="Times New Roman"/>
          <w:sz w:val="24"/>
        </w:rPr>
        <w:t>Целью мероприятия было:</w:t>
      </w:r>
      <w:r w:rsidR="00A13B27" w:rsidRPr="00A13B27">
        <w:rPr>
          <w:rFonts w:ascii="Times New Roman" w:hAnsi="Times New Roman" w:cs="Times New Roman"/>
          <w:sz w:val="24"/>
        </w:rPr>
        <w:t xml:space="preserve">  </w:t>
      </w:r>
      <w:r w:rsidR="00A13B27" w:rsidRPr="00A13B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показать учащимся роль математических знаний, логического мышления при работе с непрограммным материалом. Продемонстрировать разнообразие занимательно-развлекательных задач, позволяющих тренировать ум, смекалку, геометрическое воображение; направленных на воспитание гибкости математического мышления, развитие наблюдательности и сообразительности, обострение внимания.</w:t>
      </w:r>
    </w:p>
    <w:p w:rsidR="00BA3F66" w:rsidRPr="00A13B27" w:rsidRDefault="00BA3F66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E02F0" w:rsidRDefault="00EE02F0" w:rsidP="00A13B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</w:t>
      </w:r>
      <w:r w:rsidR="00A13B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тель математики Магомедова А. М. провела следующие мероприятия:</w:t>
      </w:r>
    </w:p>
    <w:p w:rsidR="00A13B27" w:rsidRPr="00EE02F0" w:rsidRDefault="00A13B27" w:rsidP="00A13B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Открытый урок – викторина в 5 «а» классе. Математический  КВН среди 6х классов. Математический КВН в 5 «б» классе. Целью мероприятий было </w:t>
      </w:r>
      <w:r w:rsidRPr="00B91CF3">
        <w:rPr>
          <w:rFonts w:ascii="Verdana" w:hAnsi="Verdana"/>
          <w:color w:val="000000"/>
          <w:szCs w:val="20"/>
        </w:rPr>
        <w:t>развивать интерес к предмету путем стимулирования к успеху; способствовать умению работать в команде</w:t>
      </w:r>
      <w:r>
        <w:rPr>
          <w:rFonts w:ascii="Verdana" w:hAnsi="Verdana"/>
          <w:color w:val="000000"/>
          <w:szCs w:val="20"/>
        </w:rPr>
        <w:t>.</w:t>
      </w:r>
    </w:p>
    <w:p w:rsidR="00A13B27" w:rsidRDefault="00E810CB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Учителя математики подвели итоги конкурса стенгазет. 1-е место получил 6 «а» класс, 2-е место 5 «б» класс, 3-е место 9 «б» класс. </w:t>
      </w:r>
    </w:p>
    <w:p w:rsidR="00A13B27" w:rsidRDefault="00E810CB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окончанию всех мероприятий победители были награждены призами и подарками.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Предметная неделя позволила школьникам познать себя, дала возможность в большей степени утвердиться в собственных глазах и среди окружающих. В целом она послужила развитию творческого мышления, умению делать умозаключения, воспитанию мотивации к учению.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мероприятия вызвали огромный интерес у учащихся, что способствовало достижению целей, поставленных перед учителями.  </w:t>
      </w:r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намеченные мероприятия проводились в хорошем темпе, укладывались в отведённое время, поддерживалась хорошая дисциплина за счёт интересного содержания конкурсов и контроля со стороны учителей-организаторов. Основные цели и задачи предметной недели достигнуты благодаря чёткому и своевременному планированию, слаженной работы коллектива учителей математики школы</w:t>
      </w:r>
      <w:proofErr w:type="gramStart"/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</w:p>
    <w:p w:rsidR="00EE02F0" w:rsidRPr="00EE02F0" w:rsidRDefault="00EE02F0" w:rsidP="00EE02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2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Можно с уверенностью сказать, что предметная неделя математики прошла в атмосфере творчества, сотрудничества и показала высокую результативность работы всех учеников и  учителей.</w:t>
      </w:r>
    </w:p>
    <w:p w:rsidR="00E810CB" w:rsidRDefault="00E810CB"/>
    <w:p w:rsidR="00E810CB" w:rsidRDefault="00E810CB" w:rsidP="00E810CB"/>
    <w:p w:rsidR="0058433F" w:rsidRPr="001C4871" w:rsidRDefault="00E810CB" w:rsidP="00E810CB">
      <w:pPr>
        <w:tabs>
          <w:tab w:val="left" w:pos="1680"/>
        </w:tabs>
        <w:rPr>
          <w:b/>
          <w:sz w:val="24"/>
        </w:rPr>
      </w:pPr>
      <w:r>
        <w:tab/>
      </w:r>
      <w:r w:rsidRPr="001C4871">
        <w:rPr>
          <w:b/>
          <w:sz w:val="24"/>
        </w:rPr>
        <w:t>Учителя математики: Магомедова Л. М.</w:t>
      </w:r>
      <w:r w:rsidR="001C4871">
        <w:rPr>
          <w:b/>
          <w:sz w:val="24"/>
        </w:rPr>
        <w:t xml:space="preserve"> и </w:t>
      </w:r>
      <w:bookmarkStart w:id="0" w:name="_GoBack"/>
      <w:bookmarkEnd w:id="0"/>
      <w:r w:rsidRPr="001C4871">
        <w:rPr>
          <w:b/>
          <w:sz w:val="24"/>
        </w:rPr>
        <w:t xml:space="preserve">  Магомедова А. М.</w:t>
      </w:r>
    </w:p>
    <w:sectPr w:rsidR="0058433F" w:rsidRPr="001C4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889"/>
    <w:multiLevelType w:val="multilevel"/>
    <w:tmpl w:val="6172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3248D"/>
    <w:multiLevelType w:val="multilevel"/>
    <w:tmpl w:val="D708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42335"/>
    <w:multiLevelType w:val="multilevel"/>
    <w:tmpl w:val="DDC6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F0"/>
    <w:rsid w:val="001C4871"/>
    <w:rsid w:val="0058433F"/>
    <w:rsid w:val="00A13B27"/>
    <w:rsid w:val="00B60AC0"/>
    <w:rsid w:val="00BA3F66"/>
    <w:rsid w:val="00E810CB"/>
    <w:rsid w:val="00E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2019-01-06T19:20:00Z</dcterms:created>
  <dcterms:modified xsi:type="dcterms:W3CDTF">2019-01-07T10:20:00Z</dcterms:modified>
</cp:coreProperties>
</file>