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54" w:rsidRPr="00A31654" w:rsidRDefault="00A31654" w:rsidP="00A31654">
      <w:pPr>
        <w:spacing w:after="250" w:line="563" w:lineRule="atLeast"/>
        <w:outlineLvl w:val="0"/>
        <w:rPr>
          <w:rFonts w:ascii="Tahoma" w:eastAsia="Times New Roman" w:hAnsi="Tahoma" w:cs="Tahoma"/>
          <w:color w:val="A6381D"/>
          <w:kern w:val="36"/>
          <w:sz w:val="45"/>
          <w:szCs w:val="45"/>
        </w:rPr>
      </w:pPr>
      <w:r w:rsidRPr="00A31654">
        <w:rPr>
          <w:rFonts w:ascii="Tahoma" w:eastAsia="Times New Roman" w:hAnsi="Tahoma" w:cs="Tahoma"/>
          <w:color w:val="A6381D"/>
          <w:kern w:val="36"/>
          <w:sz w:val="45"/>
          <w:szCs w:val="45"/>
        </w:rPr>
        <w:t>Расписание экзаменов ЕГЭ (ГИА-11)</w:t>
      </w:r>
    </w:p>
    <w:p w:rsidR="00A31654" w:rsidRPr="00A31654" w:rsidRDefault="00A31654" w:rsidP="00A31654">
      <w:pPr>
        <w:spacing w:after="0" w:line="313" w:lineRule="atLeast"/>
        <w:rPr>
          <w:rFonts w:ascii="Tahoma" w:eastAsia="Times New Roman" w:hAnsi="Tahoma" w:cs="Tahoma"/>
          <w:color w:val="292929"/>
          <w:sz w:val="19"/>
          <w:szCs w:val="19"/>
        </w:rPr>
      </w:pPr>
      <w:r w:rsidRPr="00A31654">
        <w:rPr>
          <w:rFonts w:ascii="Tahoma" w:eastAsia="Times New Roman" w:hAnsi="Tahoma" w:cs="Tahoma"/>
          <w:b/>
          <w:bCs/>
          <w:color w:val="292929"/>
          <w:sz w:val="19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A31654" w:rsidRPr="00A31654" w:rsidRDefault="00A31654" w:rsidP="00A31654">
      <w:pPr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A31654">
        <w:rPr>
          <w:rFonts w:ascii="Tahoma" w:eastAsia="Times New Roman" w:hAnsi="Tahoma" w:cs="Tahoma"/>
          <w:color w:val="292929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2"/>
        <w:gridCol w:w="4201"/>
        <w:gridCol w:w="3932"/>
      </w:tblGrid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ГВЭ-11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Досрочный период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20 марта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география, литература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22 марта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25 марта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химия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27 марта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29 марта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 апреля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биология, физика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3 апреля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обществознание, информатика и ИКТ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5 апреля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география, химия, информатика и ИКТ, иностранные языки, история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8 апреля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литература, физика, обществознание, биология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10 апреля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язык, математика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Основной период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27 мая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география, литература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29 мая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31 мая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химия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3 июня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5 июня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языки, физика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7 июня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8 июня (сб)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 xml:space="preserve">10 июня </w:t>
            </w: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lastRenderedPageBreak/>
              <w:t>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lastRenderedPageBreak/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обществознание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lastRenderedPageBreak/>
              <w:t>13 июня (чт)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биология, информатика и ИКТ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17 июня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география, литература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18 июня (вт)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история,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история, физика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20 июня (чт)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Резерв: биология, информатика и ИКТ, химия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24 июня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 Б, П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26 июня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27 июня (чт)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 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28 июня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Резерв: обществознание, иностранные языки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 июля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учебным предметам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Дополнительный период (сентябрьские сроки)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3 сентября (вт)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6 сентября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</w:t>
            </w:r>
          </w:p>
        </w:tc>
      </w:tr>
      <w:tr w:rsidR="00A31654" w:rsidRPr="00A31654" w:rsidTr="00A316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20 сентября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654" w:rsidRPr="00A31654" w:rsidRDefault="00A31654" w:rsidP="00A31654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A31654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математика, русский язык</w:t>
            </w:r>
          </w:p>
        </w:tc>
      </w:tr>
    </w:tbl>
    <w:p w:rsidR="00A30454" w:rsidRDefault="00A30454"/>
    <w:sectPr w:rsidR="00A3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A31654"/>
    <w:rsid w:val="00A30454"/>
    <w:rsid w:val="00A3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31654"/>
    <w:rPr>
      <w:b/>
      <w:bCs/>
    </w:rPr>
  </w:style>
  <w:style w:type="paragraph" w:styleId="a4">
    <w:name w:val="Normal (Web)"/>
    <w:basedOn w:val="a"/>
    <w:uiPriority w:val="99"/>
    <w:unhideWhenUsed/>
    <w:rsid w:val="00A3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31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ГМИ</dc:creator>
  <cp:keywords/>
  <dc:description/>
  <cp:lastModifiedBy>ГМИ</cp:lastModifiedBy>
  <cp:revision>3</cp:revision>
  <dcterms:created xsi:type="dcterms:W3CDTF">2019-03-14T00:59:00Z</dcterms:created>
  <dcterms:modified xsi:type="dcterms:W3CDTF">2019-03-14T00:59:00Z</dcterms:modified>
</cp:coreProperties>
</file>